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D3CE5" w14:textId="77777777" w:rsidR="003F2F31" w:rsidRDefault="001F5811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Is t</w:t>
      </w:r>
      <w:r w:rsidR="00BE00F8">
        <w:rPr>
          <w:i/>
          <w:sz w:val="36"/>
          <w:szCs w:val="36"/>
        </w:rPr>
        <w:t>here too much air in</w:t>
      </w:r>
      <w:r w:rsidR="0040018F">
        <w:rPr>
          <w:i/>
          <w:sz w:val="36"/>
          <w:szCs w:val="36"/>
        </w:rPr>
        <w:t xml:space="preserve"> chip</w:t>
      </w:r>
      <w:r w:rsidR="00BE00F8">
        <w:rPr>
          <w:i/>
          <w:sz w:val="36"/>
          <w:szCs w:val="36"/>
        </w:rPr>
        <w:t xml:space="preserve"> packets</w:t>
      </w:r>
      <w:r>
        <w:rPr>
          <w:i/>
          <w:sz w:val="36"/>
          <w:szCs w:val="36"/>
        </w:rPr>
        <w:t xml:space="preserve">? </w:t>
      </w:r>
      <w:r w:rsidR="002863D9" w:rsidRPr="00117E96">
        <w:rPr>
          <w:color w:val="2F5496" w:themeColor="accent5" w:themeShade="BF"/>
        </w:rPr>
        <w:t>Digital content</w:t>
      </w:r>
    </w:p>
    <w:p w14:paraId="7F95D8AE" w14:textId="77777777" w:rsidR="001F5811" w:rsidRDefault="001F5811" w:rsidP="001F5811">
      <w:pPr>
        <w:spacing w:after="0"/>
        <w:rPr>
          <w:rFonts w:eastAsia="Times New Roman" w:cs="Arial"/>
          <w:lang w:eastAsia="en-AU"/>
        </w:rPr>
      </w:pPr>
    </w:p>
    <w:p w14:paraId="32A693F5" w14:textId="77777777" w:rsidR="001F5811" w:rsidRDefault="001F5811" w:rsidP="001F5811">
      <w:pPr>
        <w:pStyle w:val="Heading3"/>
      </w:pPr>
      <w:r>
        <w:t>Units of work</w:t>
      </w:r>
    </w:p>
    <w:p w14:paraId="3B86E483" w14:textId="77777777" w:rsidR="00BE00F8" w:rsidRDefault="00BE00F8" w:rsidP="001F5811">
      <w:pPr>
        <w:pStyle w:val="BodyText"/>
      </w:pPr>
      <w:proofErr w:type="spellStart"/>
      <w:r w:rsidRPr="007A65F7">
        <w:t>PrimaryConnections</w:t>
      </w:r>
      <w:proofErr w:type="spellEnd"/>
      <w:r>
        <w:rPr>
          <w:rFonts w:eastAsia="Times New Roman"/>
          <w:sz w:val="23"/>
          <w:szCs w:val="23"/>
          <w:lang w:eastAsia="en-AU"/>
        </w:rPr>
        <w:t xml:space="preserve">. 2011. </w:t>
      </w:r>
      <w:r w:rsidRPr="007A65F7">
        <w:t>Melting M</w:t>
      </w:r>
      <w:r>
        <w:t xml:space="preserve">oments Year 3 Chemical Sciences, Australian Academy of Sciences: Canberra, ACT. Available on </w:t>
      </w:r>
      <w:proofErr w:type="spellStart"/>
      <w:r>
        <w:t>Scootle</w:t>
      </w:r>
      <w:proofErr w:type="spellEnd"/>
      <w:r>
        <w:t xml:space="preserve"> </w:t>
      </w:r>
      <w:hyperlink r:id="rId9" w:history="1">
        <w:r w:rsidRPr="007A218C">
          <w:rPr>
            <w:rStyle w:val="Hyperlink"/>
          </w:rPr>
          <w:t>http://www.scootle.edu.au/ec/viewing/S5687/index.html</w:t>
        </w:r>
      </w:hyperlink>
      <w:r>
        <w:t xml:space="preserve"> </w:t>
      </w:r>
    </w:p>
    <w:p w14:paraId="40F94C82" w14:textId="77777777" w:rsidR="001F5811" w:rsidRDefault="001F5811" w:rsidP="001F5811">
      <w:pPr>
        <w:pStyle w:val="BodyText"/>
      </w:pPr>
      <w:r>
        <w:rPr>
          <w:rFonts w:eastAsia="Times New Roman"/>
          <w:sz w:val="23"/>
          <w:szCs w:val="23"/>
          <w:lang w:eastAsia="en-AU"/>
        </w:rPr>
        <w:t xml:space="preserve">The activities in </w:t>
      </w:r>
      <w:r w:rsidR="00BE00F8">
        <w:rPr>
          <w:rFonts w:eastAsia="Times New Roman"/>
          <w:sz w:val="23"/>
          <w:szCs w:val="23"/>
          <w:lang w:eastAsia="en-AU"/>
        </w:rPr>
        <w:t xml:space="preserve">this </w:t>
      </w:r>
      <w:r>
        <w:rPr>
          <w:rFonts w:eastAsia="Times New Roman"/>
          <w:sz w:val="23"/>
          <w:szCs w:val="23"/>
          <w:lang w:eastAsia="en-AU"/>
        </w:rPr>
        <w:t>resource</w:t>
      </w:r>
      <w:r w:rsidRPr="007A65F7">
        <w:t xml:space="preserve"> </w:t>
      </w:r>
      <w:r>
        <w:t>could be used alongside the</w:t>
      </w:r>
      <w:r w:rsidR="00BE00F8">
        <w:t xml:space="preserve"> activities in this CLE</w:t>
      </w:r>
      <w:r>
        <w:t xml:space="preserve">, to assist student conceptual understanding. </w:t>
      </w:r>
    </w:p>
    <w:p w14:paraId="36F8E5AD" w14:textId="77777777" w:rsidR="001F5811" w:rsidRDefault="001F5811" w:rsidP="001F5811">
      <w:pPr>
        <w:pStyle w:val="BodyText"/>
      </w:pPr>
      <w:r>
        <w:t>Activities in the ‘Melting moments’ unit include:</w:t>
      </w:r>
    </w:p>
    <w:p w14:paraId="058FFE82" w14:textId="77777777" w:rsidR="001F5811" w:rsidRPr="00DF1ACD" w:rsidRDefault="001F5811" w:rsidP="001F5811">
      <w:pPr>
        <w:pStyle w:val="ListBullet"/>
        <w:rPr>
          <w:rFonts w:eastAsia="Times New Roman"/>
          <w:sz w:val="23"/>
          <w:szCs w:val="23"/>
          <w:lang w:eastAsia="en-AU"/>
        </w:rPr>
      </w:pPr>
      <w:proofErr w:type="gramStart"/>
      <w:r w:rsidRPr="002546BB">
        <w:t>identifying</w:t>
      </w:r>
      <w:proofErr w:type="gramEnd"/>
      <w:r w:rsidRPr="002546BB">
        <w:t xml:space="preserve"> different objects as solid, </w:t>
      </w:r>
    </w:p>
    <w:p w14:paraId="002380D8" w14:textId="77777777" w:rsidR="001F5811" w:rsidRPr="002546BB" w:rsidRDefault="001F5811" w:rsidP="001F5811">
      <w:pPr>
        <w:pStyle w:val="ListBullet"/>
        <w:rPr>
          <w:rFonts w:eastAsia="Times New Roman"/>
          <w:sz w:val="23"/>
          <w:szCs w:val="23"/>
          <w:lang w:eastAsia="en-AU"/>
        </w:rPr>
      </w:pPr>
      <w:proofErr w:type="gramStart"/>
      <w:r w:rsidRPr="002546BB">
        <w:t>observations</w:t>
      </w:r>
      <w:proofErr w:type="gramEnd"/>
      <w:r w:rsidRPr="002546BB">
        <w:t xml:space="preserve"> of everyday objects which melt</w:t>
      </w:r>
      <w:r w:rsidR="00995F28">
        <w:t>,</w:t>
      </w:r>
    </w:p>
    <w:p w14:paraId="6D129A1C" w14:textId="77777777" w:rsidR="001F5811" w:rsidRPr="002546BB" w:rsidRDefault="001F5811" w:rsidP="001F5811">
      <w:pPr>
        <w:pStyle w:val="ListBullet"/>
        <w:rPr>
          <w:rFonts w:eastAsia="Times New Roman"/>
          <w:sz w:val="23"/>
          <w:szCs w:val="23"/>
          <w:lang w:eastAsia="en-AU"/>
        </w:rPr>
      </w:pPr>
      <w:proofErr w:type="gramStart"/>
      <w:r w:rsidRPr="002546BB">
        <w:t>an</w:t>
      </w:r>
      <w:proofErr w:type="gramEnd"/>
      <w:r w:rsidRPr="002546BB">
        <w:t xml:space="preserve"> investigation into whether all liquids will freeze if placed in a freezer</w:t>
      </w:r>
      <w:r w:rsidR="00995F28">
        <w:t>,</w:t>
      </w:r>
    </w:p>
    <w:p w14:paraId="7DAF147D" w14:textId="77777777" w:rsidR="001F5811" w:rsidRPr="002546BB" w:rsidRDefault="001F5811" w:rsidP="001F5811">
      <w:pPr>
        <w:pStyle w:val="ListBullet"/>
        <w:rPr>
          <w:rFonts w:eastAsia="Times New Roman"/>
          <w:sz w:val="23"/>
          <w:szCs w:val="23"/>
          <w:lang w:eastAsia="en-AU"/>
        </w:rPr>
      </w:pPr>
      <w:proofErr w:type="gramStart"/>
      <w:r w:rsidRPr="002546BB">
        <w:t>an</w:t>
      </w:r>
      <w:proofErr w:type="gramEnd"/>
      <w:r w:rsidRPr="002546BB">
        <w:t xml:space="preserve"> investigation of the approximate temperature required for different everyday liquids to become solid</w:t>
      </w:r>
      <w:r w:rsidR="00995F28">
        <w:t>,</w:t>
      </w:r>
    </w:p>
    <w:p w14:paraId="40B1F26D" w14:textId="77777777" w:rsidR="001F5811" w:rsidRPr="002546BB" w:rsidRDefault="001F5811" w:rsidP="001F5811">
      <w:pPr>
        <w:pStyle w:val="ListBullet"/>
        <w:rPr>
          <w:rFonts w:eastAsia="Times New Roman"/>
          <w:sz w:val="23"/>
          <w:szCs w:val="23"/>
          <w:lang w:eastAsia="en-AU"/>
        </w:rPr>
      </w:pPr>
      <w:proofErr w:type="gramStart"/>
      <w:r w:rsidRPr="002546BB">
        <w:t>an</w:t>
      </w:r>
      <w:proofErr w:type="gramEnd"/>
      <w:r w:rsidRPr="002546BB">
        <w:t xml:space="preserve"> investigation into how size affects melting rate. </w:t>
      </w:r>
    </w:p>
    <w:p w14:paraId="05AE128C" w14:textId="77777777" w:rsidR="001F5811" w:rsidRPr="00FD0B3F" w:rsidRDefault="001F5811" w:rsidP="001F5811">
      <w:pPr>
        <w:pStyle w:val="Heading3"/>
      </w:pPr>
      <w:r w:rsidRPr="00FD0B3F">
        <w:t>Texts</w:t>
      </w:r>
    </w:p>
    <w:p w14:paraId="020A3B43" w14:textId="77777777" w:rsidR="001F5811" w:rsidRDefault="001F5811" w:rsidP="00164016">
      <w:pPr>
        <w:pStyle w:val="BodyText"/>
      </w:pPr>
      <w:r w:rsidRPr="00624161">
        <w:t>Th</w:t>
      </w:r>
      <w:r>
        <w:t>e</w:t>
      </w:r>
      <w:r w:rsidRPr="00276BF8">
        <w:t>se online texts explain</w:t>
      </w:r>
      <w:r>
        <w:t xml:space="preserve"> </w:t>
      </w:r>
      <w:r w:rsidRPr="00276BF8">
        <w:t xml:space="preserve">why it is harder </w:t>
      </w:r>
      <w:r w:rsidR="00995F28">
        <w:t>to get</w:t>
      </w:r>
      <w:r w:rsidRPr="00276BF8">
        <w:t xml:space="preserve"> salt water to freeze.</w:t>
      </w:r>
    </w:p>
    <w:p w14:paraId="5D9027DE" w14:textId="77777777" w:rsidR="001F5811" w:rsidRPr="001F5811" w:rsidRDefault="001F5811" w:rsidP="00164016">
      <w:pPr>
        <w:pStyle w:val="BodyText"/>
      </w:pPr>
      <w:r w:rsidRPr="00276BF8">
        <w:t xml:space="preserve">Wonder of the Day </w:t>
      </w:r>
      <w:r w:rsidRPr="00276BF8">
        <w:rPr>
          <w:rStyle w:val="Strong"/>
          <w:rFonts w:cs="Arial"/>
        </w:rPr>
        <w:t>#833</w:t>
      </w:r>
      <w:r w:rsidRPr="00276BF8">
        <w:rPr>
          <w:rStyle w:val="Strong"/>
          <w:rFonts w:eastAsiaTheme="majorEastAsia" w:cs="Arial"/>
        </w:rPr>
        <w:t xml:space="preserve"> </w:t>
      </w:r>
      <w:r w:rsidRPr="00276BF8">
        <w:t>Does Salt Water Freeze?</w:t>
      </w:r>
      <w:r w:rsidR="00164016">
        <w:t xml:space="preserve"> </w:t>
      </w:r>
      <w:hyperlink r:id="rId10" w:history="1">
        <w:r w:rsidR="00164016" w:rsidRPr="002547A4">
          <w:rPr>
            <w:rStyle w:val="Hyperlink"/>
            <w:rFonts w:cs="Arial"/>
          </w:rPr>
          <w:t>http://wonderopolis.org/wonder/does-salt-water-freeze</w:t>
        </w:r>
      </w:hyperlink>
      <w:r w:rsidR="00164016">
        <w:t xml:space="preserve"> </w:t>
      </w:r>
    </w:p>
    <w:p w14:paraId="7E566822" w14:textId="77777777" w:rsidR="001F5811" w:rsidRPr="001F5811" w:rsidRDefault="001F5811" w:rsidP="001F5811">
      <w:pPr>
        <w:pStyle w:val="Heading3"/>
        <w:rPr>
          <w:rFonts w:cs="Arial"/>
          <w:color w:val="000000" w:themeColor="text1"/>
        </w:rPr>
      </w:pPr>
      <w:r>
        <w:t>Information for teachers</w:t>
      </w:r>
    </w:p>
    <w:p w14:paraId="53E5D431" w14:textId="77777777" w:rsidR="001F5811" w:rsidRDefault="001F5811" w:rsidP="001F5811">
      <w:pPr>
        <w:pStyle w:val="BodyText"/>
        <w:rPr>
          <w:b/>
        </w:rPr>
      </w:pPr>
      <w:r>
        <w:t>For more background information about classifying d</w:t>
      </w:r>
      <w:r w:rsidR="00BE00F8">
        <w:t>ifferent states of matter see:</w:t>
      </w:r>
      <w:r>
        <w:t xml:space="preserve"> </w:t>
      </w:r>
    </w:p>
    <w:p w14:paraId="330A2EBF" w14:textId="77777777" w:rsidR="001F5811" w:rsidRPr="00D11DB7" w:rsidRDefault="001F5811" w:rsidP="001F5811">
      <w:pPr>
        <w:pStyle w:val="BodyText"/>
        <w:rPr>
          <w:b/>
        </w:rPr>
      </w:pPr>
      <w:r>
        <w:t>‘</w:t>
      </w:r>
      <w:r w:rsidRPr="005D363D">
        <w:t>Problems with Classifying Solids, Liquids and Gases</w:t>
      </w:r>
      <w:r>
        <w:t xml:space="preserve">’, </w:t>
      </w:r>
      <w:r w:rsidRPr="005D363D">
        <w:t>Victoria State Government Education and Training</w:t>
      </w:r>
      <w:r>
        <w:t xml:space="preserve"> website</w:t>
      </w:r>
      <w:r>
        <w:rPr>
          <w:b/>
        </w:rPr>
        <w:t xml:space="preserve">, </w:t>
      </w:r>
      <w:hyperlink r:id="rId11" w:history="1">
        <w:r w:rsidRPr="00127015">
          <w:rPr>
            <w:rStyle w:val="Hyperlink"/>
          </w:rPr>
          <w:t>http://www.education.vic.gov.au/school/teachers/teachingresources/discipline/science/continuum/Pages/classifying.aspx</w:t>
        </w:r>
      </w:hyperlink>
      <w:r>
        <w:t xml:space="preserve"> (April 2014)</w:t>
      </w:r>
    </w:p>
    <w:p w14:paraId="28B03226" w14:textId="77777777" w:rsidR="001F5811" w:rsidRPr="00757C39" w:rsidRDefault="001F5811" w:rsidP="001F5811">
      <w:pPr>
        <w:pStyle w:val="Heading3"/>
      </w:pPr>
      <w:r>
        <w:rPr>
          <w:rFonts w:eastAsiaTheme="minorHAnsi"/>
        </w:rPr>
        <w:t>Interactive</w:t>
      </w:r>
    </w:p>
    <w:p w14:paraId="0A80B0B4" w14:textId="77777777" w:rsidR="001F5811" w:rsidRDefault="001F5811" w:rsidP="0040018F">
      <w:pPr>
        <w:pStyle w:val="BodyText"/>
      </w:pPr>
      <w:r>
        <w:t>‘Solids and Liquids’, BBC Science clips,</w:t>
      </w:r>
      <w:r w:rsidRPr="001F5811">
        <w:t xml:space="preserve"> </w:t>
      </w:r>
      <w:hyperlink r:id="rId12" w:history="1">
        <w:r w:rsidRPr="00EB2952">
          <w:rPr>
            <w:rStyle w:val="Hyperlink"/>
          </w:rPr>
          <w:t>http://www.bbc.co.uk/schools/scienceclips/ages/8_9/solid_liquids.shtml</w:t>
        </w:r>
      </w:hyperlink>
    </w:p>
    <w:p w14:paraId="06079527" w14:textId="77777777" w:rsidR="00D10183" w:rsidRDefault="001F5811" w:rsidP="0040018F">
      <w:pPr>
        <w:pStyle w:val="BodyText"/>
      </w:pPr>
      <w:r>
        <w:t xml:space="preserve">This interactive teaches what happens </w:t>
      </w:r>
      <w:r w:rsidR="008F5B39">
        <w:t xml:space="preserve">when </w:t>
      </w:r>
      <w:bookmarkStart w:id="0" w:name="_GoBack"/>
      <w:bookmarkEnd w:id="0"/>
      <w:r>
        <w:t xml:space="preserve">different substances are heated and cooled. It shows that different materials change state at different temperatures. </w:t>
      </w:r>
    </w:p>
    <w:p w14:paraId="6BF1AFA3" w14:textId="77777777" w:rsidR="008F5B39" w:rsidRPr="008F5B39" w:rsidRDefault="008F5B39" w:rsidP="0040018F">
      <w:pPr>
        <w:pStyle w:val="BodyText"/>
        <w:rPr>
          <w:b/>
          <w:szCs w:val="24"/>
        </w:rPr>
      </w:pPr>
      <w:r w:rsidRPr="008F5B39">
        <w:rPr>
          <w:b/>
        </w:rPr>
        <w:t xml:space="preserve">Note: This interactive requires a Flash player and therefore won’t work on an Apple </w:t>
      </w:r>
      <w:proofErr w:type="spellStart"/>
      <w:r w:rsidRPr="008F5B39">
        <w:rPr>
          <w:b/>
        </w:rPr>
        <w:t>iPad</w:t>
      </w:r>
      <w:proofErr w:type="spellEnd"/>
      <w:r w:rsidRPr="008F5B39">
        <w:rPr>
          <w:b/>
        </w:rPr>
        <w:t>.</w:t>
      </w:r>
    </w:p>
    <w:sectPr w:rsidR="008F5B39" w:rsidRPr="008F5B39" w:rsidSect="00117E96">
      <w:headerReference w:type="default" r:id="rId13"/>
      <w:footerReference w:type="default" r:id="rId14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9B0A6C" w14:textId="77777777" w:rsidR="00995F28" w:rsidRDefault="00995F28" w:rsidP="00D50A4A">
      <w:pPr>
        <w:spacing w:after="0" w:line="240" w:lineRule="auto"/>
      </w:pPr>
      <w:r>
        <w:separator/>
      </w:r>
    </w:p>
  </w:endnote>
  <w:endnote w:type="continuationSeparator" w:id="0">
    <w:p w14:paraId="53C9CCAD" w14:textId="77777777" w:rsidR="00995F28" w:rsidRDefault="00995F28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7DCCF" w14:textId="77777777" w:rsidR="00995F28" w:rsidRPr="00D50A4A" w:rsidRDefault="00995F28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6F6058B" wp14:editId="773F5C1E">
          <wp:extent cx="694481" cy="244647"/>
          <wp:effectExtent l="19050" t="0" r="0" b="0"/>
          <wp:docPr id="2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EC0271" w14:textId="77777777" w:rsidR="00995F28" w:rsidRDefault="00995F28" w:rsidP="00D50A4A">
      <w:pPr>
        <w:spacing w:after="0" w:line="240" w:lineRule="auto"/>
      </w:pPr>
      <w:r>
        <w:separator/>
      </w:r>
    </w:p>
  </w:footnote>
  <w:footnote w:type="continuationSeparator" w:id="0">
    <w:p w14:paraId="4CB7CAAD" w14:textId="77777777" w:rsidR="00995F28" w:rsidRDefault="00995F28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FE61B" w14:textId="77777777" w:rsidR="00995F28" w:rsidRPr="00CE6070" w:rsidRDefault="00995F28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4FEE9C56" wp14:editId="0FF07646">
          <wp:simplePos x="0" y="0"/>
          <wp:positionH relativeFrom="column">
            <wp:posOffset>-253365</wp:posOffset>
          </wp:positionH>
          <wp:positionV relativeFrom="paragraph">
            <wp:posOffset>-230505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5 Chemical sciences</w:t>
    </w:r>
  </w:p>
  <w:p w14:paraId="4F5B6D5A" w14:textId="77777777" w:rsidR="00995F28" w:rsidRPr="00CE6070" w:rsidRDefault="00995F28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Is there too much air in chip packets?</w:t>
    </w:r>
  </w:p>
  <w:p w14:paraId="017F03D8" w14:textId="77777777" w:rsidR="00995F28" w:rsidRDefault="00995F2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69C7925"/>
    <w:multiLevelType w:val="hybridMultilevel"/>
    <w:tmpl w:val="8FF078CA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>
    <w:nsid w:val="28AA3074"/>
    <w:multiLevelType w:val="hybridMultilevel"/>
    <w:tmpl w:val="6CAED3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68138B"/>
    <w:multiLevelType w:val="hybridMultilevel"/>
    <w:tmpl w:val="F33A7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702CB"/>
    <w:multiLevelType w:val="hybridMultilevel"/>
    <w:tmpl w:val="ABC2D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B27CE5"/>
    <w:multiLevelType w:val="hybridMultilevel"/>
    <w:tmpl w:val="897E4C90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8">
    <w:nsid w:val="48DB4FFB"/>
    <w:multiLevelType w:val="hybridMultilevel"/>
    <w:tmpl w:val="4F886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C54BD"/>
    <w:multiLevelType w:val="hybridMultilevel"/>
    <w:tmpl w:val="2FE021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AD6E75"/>
    <w:multiLevelType w:val="hybridMultilevel"/>
    <w:tmpl w:val="8EC242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E14CDE"/>
    <w:multiLevelType w:val="hybridMultilevel"/>
    <w:tmpl w:val="1A941B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7450B8"/>
    <w:multiLevelType w:val="hybridMultilevel"/>
    <w:tmpl w:val="F588E3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514278"/>
    <w:multiLevelType w:val="hybridMultilevel"/>
    <w:tmpl w:val="1640E1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5550B9"/>
    <w:multiLevelType w:val="hybridMultilevel"/>
    <w:tmpl w:val="16841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5"/>
  </w:num>
  <w:num w:numId="5">
    <w:abstractNumId w:val="4"/>
  </w:num>
  <w:num w:numId="6">
    <w:abstractNumId w:val="13"/>
  </w:num>
  <w:num w:numId="7">
    <w:abstractNumId w:val="8"/>
  </w:num>
  <w:num w:numId="8">
    <w:abstractNumId w:val="11"/>
  </w:num>
  <w:num w:numId="9">
    <w:abstractNumId w:val="14"/>
  </w:num>
  <w:num w:numId="10">
    <w:abstractNumId w:val="9"/>
  </w:num>
  <w:num w:numId="11">
    <w:abstractNumId w:val="6"/>
  </w:num>
  <w:num w:numId="12">
    <w:abstractNumId w:val="12"/>
  </w:num>
  <w:num w:numId="13">
    <w:abstractNumId w:val="10"/>
  </w:num>
  <w:num w:numId="14">
    <w:abstractNumId w:val="5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14E42"/>
    <w:rsid w:val="000370C4"/>
    <w:rsid w:val="000D6AD4"/>
    <w:rsid w:val="00117E96"/>
    <w:rsid w:val="0012455A"/>
    <w:rsid w:val="00132CF8"/>
    <w:rsid w:val="00152DBE"/>
    <w:rsid w:val="00164016"/>
    <w:rsid w:val="00177FD4"/>
    <w:rsid w:val="001B43FA"/>
    <w:rsid w:val="001F3969"/>
    <w:rsid w:val="001F5811"/>
    <w:rsid w:val="002101E8"/>
    <w:rsid w:val="002548F1"/>
    <w:rsid w:val="0027526B"/>
    <w:rsid w:val="002863D9"/>
    <w:rsid w:val="002E33BE"/>
    <w:rsid w:val="00305582"/>
    <w:rsid w:val="00345CA9"/>
    <w:rsid w:val="0034673D"/>
    <w:rsid w:val="00351141"/>
    <w:rsid w:val="00367C90"/>
    <w:rsid w:val="00387323"/>
    <w:rsid w:val="003946F8"/>
    <w:rsid w:val="003970AC"/>
    <w:rsid w:val="003C5FA2"/>
    <w:rsid w:val="003D1BC2"/>
    <w:rsid w:val="003D27A9"/>
    <w:rsid w:val="003F2F31"/>
    <w:rsid w:val="0040018F"/>
    <w:rsid w:val="00411705"/>
    <w:rsid w:val="004629F6"/>
    <w:rsid w:val="0049478E"/>
    <w:rsid w:val="00591E6F"/>
    <w:rsid w:val="00636E20"/>
    <w:rsid w:val="00676D3D"/>
    <w:rsid w:val="006D0007"/>
    <w:rsid w:val="007125D1"/>
    <w:rsid w:val="00723E45"/>
    <w:rsid w:val="00732ABC"/>
    <w:rsid w:val="00761BED"/>
    <w:rsid w:val="007B77A9"/>
    <w:rsid w:val="00844772"/>
    <w:rsid w:val="0084626A"/>
    <w:rsid w:val="0086729F"/>
    <w:rsid w:val="008F5B39"/>
    <w:rsid w:val="00987DB0"/>
    <w:rsid w:val="00995F28"/>
    <w:rsid w:val="009A1FCD"/>
    <w:rsid w:val="009B0629"/>
    <w:rsid w:val="009D1693"/>
    <w:rsid w:val="00A63DF4"/>
    <w:rsid w:val="00AA35ED"/>
    <w:rsid w:val="00AA7DE7"/>
    <w:rsid w:val="00B46676"/>
    <w:rsid w:val="00BC561B"/>
    <w:rsid w:val="00BE00F8"/>
    <w:rsid w:val="00CB7EB5"/>
    <w:rsid w:val="00D048D5"/>
    <w:rsid w:val="00D10183"/>
    <w:rsid w:val="00D50A4A"/>
    <w:rsid w:val="00D919E8"/>
    <w:rsid w:val="00DA119A"/>
    <w:rsid w:val="00E433A4"/>
    <w:rsid w:val="00F11CEE"/>
    <w:rsid w:val="00F177B1"/>
    <w:rsid w:val="00F231FF"/>
    <w:rsid w:val="00FF3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959C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paragraph" w:styleId="NormalWeb">
    <w:name w:val="Normal (Web)"/>
    <w:basedOn w:val="Normal"/>
    <w:uiPriority w:val="99"/>
    <w:unhideWhenUsed/>
    <w:rsid w:val="001F5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1F5811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paragraph" w:styleId="NormalWeb">
    <w:name w:val="Normal (Web)"/>
    <w:basedOn w:val="Normal"/>
    <w:uiPriority w:val="99"/>
    <w:unhideWhenUsed/>
    <w:rsid w:val="001F5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1F58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education.vic.gov.au/school/teachers/teachingresources/discipline/science/continuum/Pages/classifying.aspx" TargetMode="External"/><Relationship Id="rId12" Type="http://schemas.openxmlformats.org/officeDocument/2006/relationships/hyperlink" Target="http://www.bbc.co.uk/schools/scienceclips/ages/8_9/solid_liquids.shtml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scootle.edu.au/ec/viewing/S5687/index.html" TargetMode="External"/><Relationship Id="rId10" Type="http://schemas.openxmlformats.org/officeDocument/2006/relationships/hyperlink" Target="http://wonderopolis.org/wonder/does-salt-water-freez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C6F9D-E29A-D54C-B861-61BCF745B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303</Words>
  <Characters>1730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3</cp:revision>
  <dcterms:created xsi:type="dcterms:W3CDTF">2017-01-22T22:29:00Z</dcterms:created>
  <dcterms:modified xsi:type="dcterms:W3CDTF">2017-01-23T01:16:00Z</dcterms:modified>
</cp:coreProperties>
</file>